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8AE28" w14:textId="77777777" w:rsidR="00600E0F" w:rsidRDefault="00FF697F">
      <w:r>
        <w:t xml:space="preserve">Hello Parents of </w:t>
      </w:r>
      <w:proofErr w:type="spellStart"/>
      <w:r>
        <w:t>eSchool</w:t>
      </w:r>
      <w:proofErr w:type="spellEnd"/>
      <w:r>
        <w:t xml:space="preserve"> Students,</w:t>
      </w:r>
    </w:p>
    <w:p w14:paraId="37FE0262" w14:textId="77777777" w:rsidR="00FF697F" w:rsidRDefault="00FF697F"/>
    <w:p w14:paraId="26AE38E1" w14:textId="77777777" w:rsidR="00FF697F" w:rsidRDefault="00FF697F">
      <w:r>
        <w:t xml:space="preserve">It’s time again for elections for the </w:t>
      </w:r>
      <w:proofErr w:type="spellStart"/>
      <w:r>
        <w:t>eSchool</w:t>
      </w:r>
      <w:proofErr w:type="spellEnd"/>
      <w:r>
        <w:t xml:space="preserve"> Community Council. Typically half the council turns over each year. However, this year we need to fill all </w:t>
      </w:r>
      <w:proofErr w:type="gramStart"/>
      <w:r>
        <w:t>five parent</w:t>
      </w:r>
      <w:proofErr w:type="gramEnd"/>
      <w:r>
        <w:t xml:space="preserve"> spots on the council. This occurred because some of last year’s parents are not available to continue this year and some fulfilled their two-year term. Previous council members are allowed to participate again if voted in.</w:t>
      </w:r>
    </w:p>
    <w:p w14:paraId="04C8C9F6" w14:textId="77777777" w:rsidR="00FF697F" w:rsidRDefault="00FF697F"/>
    <w:p w14:paraId="25F89B04" w14:textId="77777777" w:rsidR="00FF697F" w:rsidRDefault="00FF697F" w:rsidP="00FF697F">
      <w:pPr>
        <w:widowControl w:val="0"/>
        <w:autoSpaceDE w:val="0"/>
        <w:autoSpaceDN w:val="0"/>
        <w:adjustRightInd w:val="0"/>
        <w:rPr>
          <w:color w:val="222222"/>
          <w:lang w:eastAsia="ja-JP"/>
        </w:rPr>
      </w:pPr>
      <w:r>
        <w:rPr>
          <w:color w:val="222222"/>
          <w:lang w:eastAsia="ja-JP"/>
        </w:rPr>
        <w:t>As a reminder, Provo School District policy on community councils states the</w:t>
      </w:r>
    </w:p>
    <w:p w14:paraId="4D5FA837" w14:textId="77777777" w:rsidR="00FF697F" w:rsidRDefault="00FF697F" w:rsidP="00FF697F">
      <w:pPr>
        <w:widowControl w:val="0"/>
        <w:autoSpaceDE w:val="0"/>
        <w:autoSpaceDN w:val="0"/>
        <w:adjustRightInd w:val="0"/>
        <w:rPr>
          <w:color w:val="222222"/>
          <w:lang w:eastAsia="ja-JP"/>
        </w:rPr>
      </w:pPr>
      <w:proofErr w:type="gramStart"/>
      <w:r>
        <w:rPr>
          <w:color w:val="222222"/>
          <w:lang w:eastAsia="ja-JP"/>
        </w:rPr>
        <w:t>following</w:t>
      </w:r>
      <w:proofErr w:type="gramEnd"/>
      <w:r>
        <w:rPr>
          <w:color w:val="222222"/>
          <w:lang w:eastAsia="ja-JP"/>
        </w:rPr>
        <w:t>:</w:t>
      </w:r>
    </w:p>
    <w:p w14:paraId="69C535EC" w14:textId="77777777" w:rsidR="00FF697F" w:rsidRDefault="00FF697F" w:rsidP="00FF697F">
      <w:pPr>
        <w:widowControl w:val="0"/>
        <w:autoSpaceDE w:val="0"/>
        <w:autoSpaceDN w:val="0"/>
        <w:adjustRightInd w:val="0"/>
        <w:rPr>
          <w:color w:val="222222"/>
          <w:lang w:eastAsia="ja-JP"/>
        </w:rPr>
      </w:pPr>
    </w:p>
    <w:p w14:paraId="4DB286CF" w14:textId="77777777" w:rsidR="00FF697F" w:rsidRDefault="00FF697F" w:rsidP="00FF697F">
      <w:pPr>
        <w:widowControl w:val="0"/>
        <w:autoSpaceDE w:val="0"/>
        <w:autoSpaceDN w:val="0"/>
        <w:adjustRightInd w:val="0"/>
        <w:rPr>
          <w:color w:val="222222"/>
          <w:lang w:eastAsia="ja-JP"/>
        </w:rPr>
      </w:pPr>
      <w:r>
        <w:rPr>
          <w:color w:val="222222"/>
          <w:lang w:eastAsia="ja-JP"/>
        </w:rPr>
        <w:t>The purposes of school community councils are to involve parents or guardians of students in decision making at the school level, improve the quality of education of students, prudently expend School LAND Trust Program money, and increase public awareness of school trust lands and related land policies, management of the State School Fund, and educational excellence.</w:t>
      </w:r>
    </w:p>
    <w:p w14:paraId="54EA9880" w14:textId="77777777" w:rsidR="00FF697F" w:rsidRDefault="00FF697F" w:rsidP="00FF697F">
      <w:pPr>
        <w:widowControl w:val="0"/>
        <w:autoSpaceDE w:val="0"/>
        <w:autoSpaceDN w:val="0"/>
        <w:adjustRightInd w:val="0"/>
        <w:rPr>
          <w:color w:val="222222"/>
          <w:lang w:eastAsia="ja-JP"/>
        </w:rPr>
      </w:pPr>
    </w:p>
    <w:p w14:paraId="46E95685" w14:textId="77777777" w:rsidR="00FF697F" w:rsidRDefault="00FF697F" w:rsidP="00FF697F">
      <w:pPr>
        <w:widowControl w:val="0"/>
        <w:autoSpaceDE w:val="0"/>
        <w:autoSpaceDN w:val="0"/>
        <w:adjustRightInd w:val="0"/>
        <w:rPr>
          <w:color w:val="222222"/>
          <w:lang w:eastAsia="ja-JP"/>
        </w:rPr>
      </w:pPr>
      <w:r>
        <w:rPr>
          <w:color w:val="222222"/>
          <w:lang w:eastAsia="ja-JP"/>
        </w:rPr>
        <w:t>Click the link below to find the entire policy:</w:t>
      </w:r>
    </w:p>
    <w:p w14:paraId="00A8F500" w14:textId="77777777" w:rsidR="00FF697F" w:rsidRDefault="00FF697F" w:rsidP="00FF697F">
      <w:pPr>
        <w:widowControl w:val="0"/>
        <w:autoSpaceDE w:val="0"/>
        <w:autoSpaceDN w:val="0"/>
        <w:adjustRightInd w:val="0"/>
        <w:rPr>
          <w:color w:val="1155CD"/>
          <w:lang w:eastAsia="ja-JP"/>
        </w:rPr>
      </w:pPr>
      <w:r>
        <w:rPr>
          <w:color w:val="1155CD"/>
          <w:lang w:eastAsia="ja-JP"/>
        </w:rPr>
        <w:t>http://provo.edu/policies/community-7000-series/7050-community-councils/</w:t>
      </w:r>
    </w:p>
    <w:p w14:paraId="6CCBBBD1" w14:textId="77777777" w:rsidR="00FF697F" w:rsidRDefault="00FF697F" w:rsidP="00FF697F">
      <w:pPr>
        <w:widowControl w:val="0"/>
        <w:autoSpaceDE w:val="0"/>
        <w:autoSpaceDN w:val="0"/>
        <w:adjustRightInd w:val="0"/>
        <w:rPr>
          <w:color w:val="000000"/>
          <w:lang w:eastAsia="ja-JP"/>
        </w:rPr>
      </w:pPr>
    </w:p>
    <w:p w14:paraId="5EF13151" w14:textId="77777777" w:rsidR="00FF697F" w:rsidRDefault="00FF697F" w:rsidP="00FF697F">
      <w:pPr>
        <w:widowControl w:val="0"/>
        <w:autoSpaceDE w:val="0"/>
        <w:autoSpaceDN w:val="0"/>
        <w:adjustRightInd w:val="0"/>
        <w:rPr>
          <w:color w:val="000000"/>
          <w:lang w:eastAsia="ja-JP"/>
        </w:rPr>
      </w:pPr>
      <w:r>
        <w:rPr>
          <w:color w:val="000000"/>
          <w:lang w:eastAsia="ja-JP"/>
        </w:rPr>
        <w:t>You can see last year’s meeting minutes and council members on our website:</w:t>
      </w:r>
    </w:p>
    <w:p w14:paraId="65FDE77C" w14:textId="77777777" w:rsidR="00FF697F" w:rsidRDefault="00504270" w:rsidP="00FF697F">
      <w:pPr>
        <w:widowControl w:val="0"/>
        <w:autoSpaceDE w:val="0"/>
        <w:autoSpaceDN w:val="0"/>
        <w:adjustRightInd w:val="0"/>
        <w:rPr>
          <w:color w:val="000000"/>
          <w:lang w:eastAsia="ja-JP"/>
        </w:rPr>
      </w:pPr>
      <w:hyperlink r:id="rId5" w:history="1">
        <w:r w:rsidRPr="002C171C">
          <w:rPr>
            <w:rStyle w:val="Hyperlink"/>
            <w:lang w:eastAsia="ja-JP"/>
          </w:rPr>
          <w:t>https://provo.edu/eschool/community-council/</w:t>
        </w:r>
      </w:hyperlink>
    </w:p>
    <w:p w14:paraId="58A671F0" w14:textId="77777777" w:rsidR="00504270" w:rsidRDefault="00504270" w:rsidP="00FF697F">
      <w:pPr>
        <w:widowControl w:val="0"/>
        <w:autoSpaceDE w:val="0"/>
        <w:autoSpaceDN w:val="0"/>
        <w:adjustRightInd w:val="0"/>
        <w:rPr>
          <w:color w:val="222222"/>
          <w:lang w:eastAsia="ja-JP"/>
        </w:rPr>
      </w:pPr>
    </w:p>
    <w:p w14:paraId="046DE1A1" w14:textId="61D43B0B" w:rsidR="00FF697F" w:rsidRDefault="00FF697F" w:rsidP="00FF697F">
      <w:pPr>
        <w:widowControl w:val="0"/>
        <w:autoSpaceDE w:val="0"/>
        <w:autoSpaceDN w:val="0"/>
        <w:adjustRightInd w:val="0"/>
        <w:rPr>
          <w:color w:val="222222"/>
          <w:lang w:eastAsia="ja-JP"/>
        </w:rPr>
      </w:pPr>
      <w:r>
        <w:rPr>
          <w:color w:val="222222"/>
          <w:lang w:eastAsia="ja-JP"/>
        </w:rPr>
        <w:t xml:space="preserve">Council member duties are outlined in the policy above, but include meeting </w:t>
      </w:r>
      <w:r w:rsidR="00745F4D">
        <w:rPr>
          <w:color w:val="222222"/>
          <w:lang w:eastAsia="ja-JP"/>
        </w:rPr>
        <w:t xml:space="preserve">in Provo </w:t>
      </w:r>
      <w:r w:rsidR="00F35216">
        <w:rPr>
          <w:color w:val="222222"/>
          <w:lang w:eastAsia="ja-JP"/>
        </w:rPr>
        <w:t>6</w:t>
      </w:r>
      <w:r>
        <w:rPr>
          <w:color w:val="222222"/>
          <w:lang w:eastAsia="ja-JP"/>
        </w:rPr>
        <w:t>-7 times a year</w:t>
      </w:r>
      <w:r w:rsidR="00745F4D">
        <w:rPr>
          <w:color w:val="222222"/>
          <w:lang w:eastAsia="ja-JP"/>
        </w:rPr>
        <w:t xml:space="preserve"> </w:t>
      </w:r>
      <w:r>
        <w:rPr>
          <w:color w:val="222222"/>
          <w:lang w:eastAsia="ja-JP"/>
        </w:rPr>
        <w:t>and voting on how School LAND Trust funds are spent. We will be holding our election online on Monday, October 8, 2018.</w:t>
      </w:r>
    </w:p>
    <w:p w14:paraId="06757E03" w14:textId="77777777" w:rsidR="00745F4D" w:rsidRDefault="00745F4D" w:rsidP="00FF697F">
      <w:pPr>
        <w:widowControl w:val="0"/>
        <w:autoSpaceDE w:val="0"/>
        <w:autoSpaceDN w:val="0"/>
        <w:adjustRightInd w:val="0"/>
        <w:rPr>
          <w:color w:val="222222"/>
          <w:lang w:eastAsia="ja-JP"/>
        </w:rPr>
      </w:pPr>
    </w:p>
    <w:p w14:paraId="646FE61F" w14:textId="1E92AA57" w:rsidR="00745F4D" w:rsidRDefault="00745F4D" w:rsidP="00FF697F">
      <w:pPr>
        <w:widowControl w:val="0"/>
        <w:autoSpaceDE w:val="0"/>
        <w:autoSpaceDN w:val="0"/>
        <w:adjustRightInd w:val="0"/>
        <w:rPr>
          <w:color w:val="222222"/>
          <w:lang w:eastAsia="ja-JP"/>
        </w:rPr>
      </w:pPr>
      <w:r>
        <w:rPr>
          <w:color w:val="222222"/>
          <w:lang w:eastAsia="ja-JP"/>
        </w:rPr>
        <w:t xml:space="preserve">If you are interested in being on the ballot, please email Megan Dunnigan at </w:t>
      </w:r>
      <w:hyperlink r:id="rId6" w:history="1">
        <w:r w:rsidRPr="002C171C">
          <w:rPr>
            <w:rStyle w:val="Hyperlink"/>
            <w:lang w:eastAsia="ja-JP"/>
          </w:rPr>
          <w:t>megand@provo.edu</w:t>
        </w:r>
      </w:hyperlink>
      <w:r>
        <w:rPr>
          <w:color w:val="222222"/>
          <w:lang w:eastAsia="ja-JP"/>
        </w:rPr>
        <w:t xml:space="preserve"> by Thursday, October 4, 2018. Please include your name, what program your children participate in (directly in </w:t>
      </w:r>
      <w:proofErr w:type="spellStart"/>
      <w:r>
        <w:rPr>
          <w:color w:val="222222"/>
          <w:lang w:eastAsia="ja-JP"/>
        </w:rPr>
        <w:t>eSchool</w:t>
      </w:r>
      <w:proofErr w:type="spellEnd"/>
      <w:r>
        <w:rPr>
          <w:color w:val="222222"/>
          <w:lang w:eastAsia="ja-JP"/>
        </w:rPr>
        <w:t xml:space="preserve">, My Tech High, or Harmony), and a </w:t>
      </w:r>
      <w:r>
        <w:rPr>
          <w:i/>
          <w:color w:val="222222"/>
          <w:lang w:eastAsia="ja-JP"/>
        </w:rPr>
        <w:t xml:space="preserve">brief </w:t>
      </w:r>
      <w:r>
        <w:rPr>
          <w:color w:val="222222"/>
          <w:lang w:eastAsia="ja-JP"/>
        </w:rPr>
        <w:t xml:space="preserve">statement on why you want to be on the council. We will include </w:t>
      </w:r>
      <w:r w:rsidR="00F35216">
        <w:rPr>
          <w:color w:val="222222"/>
          <w:lang w:eastAsia="ja-JP"/>
        </w:rPr>
        <w:t>the</w:t>
      </w:r>
      <w:bookmarkStart w:id="0" w:name="_GoBack"/>
      <w:bookmarkEnd w:id="0"/>
      <w:r>
        <w:rPr>
          <w:color w:val="222222"/>
          <w:lang w:eastAsia="ja-JP"/>
        </w:rPr>
        <w:t xml:space="preserve"> statements with the voting instructions that we’ll send out to parents.</w:t>
      </w:r>
    </w:p>
    <w:p w14:paraId="33DC1379" w14:textId="77777777" w:rsidR="00745F4D" w:rsidRDefault="00745F4D" w:rsidP="00FF697F">
      <w:pPr>
        <w:widowControl w:val="0"/>
        <w:autoSpaceDE w:val="0"/>
        <w:autoSpaceDN w:val="0"/>
        <w:adjustRightInd w:val="0"/>
        <w:rPr>
          <w:color w:val="222222"/>
          <w:lang w:eastAsia="ja-JP"/>
        </w:rPr>
      </w:pPr>
    </w:p>
    <w:p w14:paraId="1CE3C520" w14:textId="77777777" w:rsidR="00745F4D" w:rsidRDefault="00745F4D" w:rsidP="00FF697F">
      <w:pPr>
        <w:widowControl w:val="0"/>
        <w:autoSpaceDE w:val="0"/>
        <w:autoSpaceDN w:val="0"/>
        <w:adjustRightInd w:val="0"/>
        <w:rPr>
          <w:color w:val="222222"/>
          <w:lang w:eastAsia="ja-JP"/>
        </w:rPr>
      </w:pPr>
      <w:r>
        <w:rPr>
          <w:color w:val="222222"/>
          <w:lang w:eastAsia="ja-JP"/>
        </w:rPr>
        <w:t>Ballots and instructions will be emailed by 7:30 am on Monday, October 8, 2018. Voting closes at midnight that night. The elected council members will be notified on Tuesday, October 10</w:t>
      </w:r>
      <w:r w:rsidRPr="00745F4D">
        <w:rPr>
          <w:color w:val="222222"/>
          <w:vertAlign w:val="superscript"/>
          <w:lang w:eastAsia="ja-JP"/>
        </w:rPr>
        <w:t>th</w:t>
      </w:r>
      <w:r>
        <w:rPr>
          <w:color w:val="222222"/>
          <w:lang w:eastAsia="ja-JP"/>
        </w:rPr>
        <w:t xml:space="preserve">, and their names will be posted on the </w:t>
      </w:r>
      <w:proofErr w:type="spellStart"/>
      <w:r>
        <w:rPr>
          <w:color w:val="222222"/>
          <w:lang w:eastAsia="ja-JP"/>
        </w:rPr>
        <w:t>eSchool</w:t>
      </w:r>
      <w:proofErr w:type="spellEnd"/>
      <w:r>
        <w:rPr>
          <w:color w:val="222222"/>
          <w:lang w:eastAsia="ja-JP"/>
        </w:rPr>
        <w:t xml:space="preserve"> website.</w:t>
      </w:r>
    </w:p>
    <w:p w14:paraId="690E30FE" w14:textId="77777777" w:rsidR="00745F4D" w:rsidRDefault="00745F4D" w:rsidP="00FF697F">
      <w:pPr>
        <w:widowControl w:val="0"/>
        <w:autoSpaceDE w:val="0"/>
        <w:autoSpaceDN w:val="0"/>
        <w:adjustRightInd w:val="0"/>
        <w:rPr>
          <w:color w:val="222222"/>
          <w:lang w:eastAsia="ja-JP"/>
        </w:rPr>
      </w:pPr>
    </w:p>
    <w:p w14:paraId="607A6E57" w14:textId="77777777" w:rsidR="00745F4D" w:rsidRPr="00745F4D" w:rsidRDefault="00745F4D" w:rsidP="00FF697F">
      <w:pPr>
        <w:widowControl w:val="0"/>
        <w:autoSpaceDE w:val="0"/>
        <w:autoSpaceDN w:val="0"/>
        <w:adjustRightInd w:val="0"/>
        <w:rPr>
          <w:color w:val="222222"/>
          <w:lang w:eastAsia="ja-JP"/>
        </w:rPr>
      </w:pPr>
      <w:r>
        <w:rPr>
          <w:color w:val="222222"/>
          <w:lang w:eastAsia="ja-JP"/>
        </w:rPr>
        <w:t xml:space="preserve">Thank you for your support of Provo </w:t>
      </w:r>
      <w:proofErr w:type="spellStart"/>
      <w:r>
        <w:rPr>
          <w:color w:val="222222"/>
          <w:lang w:eastAsia="ja-JP"/>
        </w:rPr>
        <w:t>eSchool</w:t>
      </w:r>
      <w:proofErr w:type="spellEnd"/>
      <w:r>
        <w:rPr>
          <w:color w:val="222222"/>
          <w:lang w:eastAsia="ja-JP"/>
        </w:rPr>
        <w:t xml:space="preserve">. </w:t>
      </w:r>
    </w:p>
    <w:sectPr w:rsidR="00745F4D" w:rsidRPr="00745F4D" w:rsidSect="00C704D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7F"/>
    <w:rsid w:val="001358B5"/>
    <w:rsid w:val="00504270"/>
    <w:rsid w:val="00600E0F"/>
    <w:rsid w:val="00745F4D"/>
    <w:rsid w:val="00C704DF"/>
    <w:rsid w:val="00F35216"/>
    <w:rsid w:val="00FF6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5365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2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2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rovo.edu/eschool/community-council/" TargetMode="External"/><Relationship Id="rId6" Type="http://schemas.openxmlformats.org/officeDocument/2006/relationships/hyperlink" Target="mailto:megand@provo.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319</Words>
  <Characters>1819</Characters>
  <Application>Microsoft Macintosh Word</Application>
  <DocSecurity>0</DocSecurity>
  <Lines>15</Lines>
  <Paragraphs>4</Paragraphs>
  <ScaleCrop>false</ScaleCrop>
  <Company>Provo School District</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Dunnigan</dc:creator>
  <cp:keywords/>
  <dc:description/>
  <cp:lastModifiedBy>Megan Dunnigan</cp:lastModifiedBy>
  <cp:revision>3</cp:revision>
  <dcterms:created xsi:type="dcterms:W3CDTF">2018-09-27T18:48:00Z</dcterms:created>
  <dcterms:modified xsi:type="dcterms:W3CDTF">2018-09-27T19:23:00Z</dcterms:modified>
</cp:coreProperties>
</file>